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01454" w:rsidRDefault="00901454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0C077C" w:rsidRPr="00C95A26" w:rsidRDefault="000C077C" w:rsidP="000C07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5A2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C077C" w:rsidRPr="00C95A26" w:rsidRDefault="000C077C" w:rsidP="000C07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077C" w:rsidRPr="00366CCB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Pr="00EB541E" w:rsidRDefault="000C077C" w:rsidP="00680EF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B541E">
        <w:rPr>
          <w:rFonts w:ascii="Times New Roman" w:hAnsi="Times New Roman" w:cs="Times New Roman"/>
          <w:b w:val="0"/>
          <w:sz w:val="28"/>
          <w:szCs w:val="28"/>
        </w:rPr>
        <w:t>«</w:t>
      </w:r>
      <w:r w:rsidR="00BF3212">
        <w:rPr>
          <w:rFonts w:ascii="Times New Roman" w:hAnsi="Times New Roman" w:cs="Times New Roman"/>
          <w:b w:val="0"/>
          <w:sz w:val="28"/>
          <w:szCs w:val="28"/>
        </w:rPr>
        <w:t>11</w:t>
      </w:r>
      <w:r w:rsidRPr="00EB541E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F3212">
        <w:rPr>
          <w:rFonts w:ascii="Times New Roman" w:hAnsi="Times New Roman" w:cs="Times New Roman"/>
          <w:b w:val="0"/>
          <w:sz w:val="28"/>
          <w:szCs w:val="28"/>
        </w:rPr>
        <w:t>07</w:t>
      </w:r>
      <w:bookmarkStart w:id="0" w:name="_GoBack"/>
      <w:bookmarkEnd w:id="0"/>
      <w:r w:rsidRPr="00EB541E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C02E0">
        <w:rPr>
          <w:rFonts w:ascii="Times New Roman" w:hAnsi="Times New Roman" w:cs="Times New Roman"/>
          <w:b w:val="0"/>
          <w:sz w:val="28"/>
          <w:szCs w:val="28"/>
        </w:rPr>
        <w:t>8</w:t>
      </w:r>
      <w:r w:rsidRPr="00EB541E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EB541E">
        <w:rPr>
          <w:rFonts w:ascii="Times New Roman" w:hAnsi="Times New Roman" w:cs="Times New Roman"/>
          <w:b w:val="0"/>
          <w:sz w:val="28"/>
          <w:szCs w:val="28"/>
        </w:rPr>
        <w:tab/>
      </w:r>
      <w:r w:rsidRPr="00EB541E">
        <w:rPr>
          <w:rFonts w:ascii="Times New Roman" w:hAnsi="Times New Roman" w:cs="Times New Roman"/>
          <w:b w:val="0"/>
          <w:sz w:val="28"/>
          <w:szCs w:val="28"/>
        </w:rPr>
        <w:tab/>
      </w:r>
      <w:r w:rsidRPr="00EB541E">
        <w:rPr>
          <w:rFonts w:ascii="Times New Roman" w:hAnsi="Times New Roman" w:cs="Times New Roman"/>
          <w:b w:val="0"/>
          <w:sz w:val="28"/>
          <w:szCs w:val="28"/>
        </w:rPr>
        <w:tab/>
      </w:r>
      <w:r w:rsidRPr="00EB541E">
        <w:rPr>
          <w:rFonts w:ascii="Times New Roman" w:hAnsi="Times New Roman" w:cs="Times New Roman"/>
          <w:b w:val="0"/>
          <w:sz w:val="28"/>
          <w:szCs w:val="28"/>
        </w:rPr>
        <w:tab/>
      </w:r>
      <w:r w:rsidRPr="00EB541E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680EF3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EB541E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BF3212">
        <w:rPr>
          <w:rFonts w:ascii="Times New Roman" w:hAnsi="Times New Roman" w:cs="Times New Roman"/>
          <w:b w:val="0"/>
          <w:sz w:val="28"/>
          <w:szCs w:val="28"/>
        </w:rPr>
        <w:t>824</w:t>
      </w:r>
    </w:p>
    <w:p w:rsidR="000C077C" w:rsidRPr="00EB541E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B541E">
        <w:rPr>
          <w:rFonts w:ascii="Times New Roman" w:hAnsi="Times New Roman" w:cs="Times New Roman"/>
          <w:b w:val="0"/>
          <w:sz w:val="28"/>
          <w:szCs w:val="28"/>
        </w:rPr>
        <w:t>г.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EB541E">
        <w:rPr>
          <w:rFonts w:ascii="Times New Roman" w:hAnsi="Times New Roman" w:cs="Times New Roman"/>
          <w:b w:val="0"/>
          <w:sz w:val="28"/>
          <w:szCs w:val="28"/>
        </w:rPr>
        <w:t>Тверь</w:t>
      </w: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754D1" w:rsidRDefault="00F754D1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77B35" w:rsidRPr="00F75A8D" w:rsidRDefault="000B32FC" w:rsidP="000C07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5A8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E5095" w:rsidRPr="00F75A8D">
        <w:rPr>
          <w:rFonts w:ascii="Times New Roman" w:hAnsi="Times New Roman" w:cs="Times New Roman"/>
          <w:sz w:val="28"/>
          <w:szCs w:val="28"/>
        </w:rPr>
        <w:t>п</w:t>
      </w:r>
      <w:r w:rsidRPr="00F75A8D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02080C" w:rsidRPr="00F75A8D">
        <w:rPr>
          <w:rFonts w:ascii="Times New Roman" w:hAnsi="Times New Roman" w:cs="Times New Roman"/>
          <w:sz w:val="28"/>
          <w:szCs w:val="28"/>
        </w:rPr>
        <w:t xml:space="preserve">принятия решений о </w:t>
      </w:r>
      <w:r w:rsidRPr="00F75A8D">
        <w:rPr>
          <w:rFonts w:ascii="Times New Roman" w:hAnsi="Times New Roman" w:cs="Times New Roman"/>
          <w:sz w:val="28"/>
          <w:szCs w:val="28"/>
        </w:rPr>
        <w:t>предоставлени</w:t>
      </w:r>
      <w:r w:rsidR="006A6ED3" w:rsidRPr="00F75A8D">
        <w:rPr>
          <w:rFonts w:ascii="Times New Roman" w:hAnsi="Times New Roman" w:cs="Times New Roman"/>
          <w:sz w:val="28"/>
          <w:szCs w:val="28"/>
        </w:rPr>
        <w:t>и</w:t>
      </w:r>
      <w:r w:rsidRPr="00F75A8D">
        <w:rPr>
          <w:rFonts w:ascii="Times New Roman" w:hAnsi="Times New Roman" w:cs="Times New Roman"/>
          <w:sz w:val="28"/>
          <w:szCs w:val="28"/>
        </w:rPr>
        <w:t xml:space="preserve"> </w:t>
      </w:r>
      <w:r w:rsidR="00AE5095" w:rsidRPr="00F75A8D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Pr="00F75A8D">
        <w:rPr>
          <w:rFonts w:ascii="Times New Roman" w:hAnsi="Times New Roman" w:cs="Times New Roman"/>
          <w:sz w:val="28"/>
          <w:szCs w:val="28"/>
        </w:rPr>
        <w:t>на осуществление капитальных вложений в объекты капитального строительства муниципальной собственности и (или) приобретение объектов недвижимого имущества в муниципальную собственность города Твери</w:t>
      </w:r>
      <w:r w:rsidR="00567A9F" w:rsidRPr="00F75A8D">
        <w:rPr>
          <w:rFonts w:ascii="Times New Roman" w:hAnsi="Times New Roman" w:cs="Times New Roman"/>
          <w:sz w:val="28"/>
          <w:szCs w:val="28"/>
        </w:rPr>
        <w:t xml:space="preserve"> </w:t>
      </w:r>
      <w:r w:rsidR="00AE5095" w:rsidRPr="00F75A8D">
        <w:rPr>
          <w:rFonts w:ascii="Times New Roman" w:hAnsi="Times New Roman" w:cs="Times New Roman"/>
          <w:sz w:val="28"/>
          <w:szCs w:val="28"/>
        </w:rPr>
        <w:t xml:space="preserve">за счет субсидий </w:t>
      </w:r>
      <w:proofErr w:type="gramStart"/>
      <w:r w:rsidR="00AE5095" w:rsidRPr="00F75A8D"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  <w:r w:rsidR="00AE5095" w:rsidRPr="00F75A8D">
        <w:rPr>
          <w:rFonts w:ascii="Times New Roman" w:hAnsi="Times New Roman" w:cs="Times New Roman"/>
          <w:sz w:val="28"/>
          <w:szCs w:val="28"/>
        </w:rPr>
        <w:t xml:space="preserve"> бюджетным и автономным учреждениям, муниципальным унитарным предприятиям </w:t>
      </w:r>
      <w:r w:rsidR="00F5614B" w:rsidRPr="00F75A8D">
        <w:rPr>
          <w:rFonts w:ascii="Times New Roman" w:hAnsi="Times New Roman" w:cs="Times New Roman"/>
          <w:sz w:val="28"/>
          <w:szCs w:val="28"/>
        </w:rPr>
        <w:t>и</w:t>
      </w:r>
      <w:r w:rsidR="00AE5095" w:rsidRPr="00F75A8D">
        <w:rPr>
          <w:rFonts w:ascii="Times New Roman" w:hAnsi="Times New Roman" w:cs="Times New Roman"/>
          <w:sz w:val="28"/>
          <w:szCs w:val="28"/>
        </w:rPr>
        <w:t xml:space="preserve"> порядка предоставления указанных субсидий </w:t>
      </w:r>
      <w:r w:rsidR="00567A9F" w:rsidRPr="00F75A8D">
        <w:rPr>
          <w:rFonts w:ascii="Times New Roman" w:hAnsi="Times New Roman" w:cs="Times New Roman"/>
          <w:sz w:val="28"/>
          <w:szCs w:val="28"/>
        </w:rPr>
        <w:t xml:space="preserve">и </w:t>
      </w:r>
      <w:r w:rsidR="0002080C" w:rsidRPr="00F75A8D">
        <w:rPr>
          <w:rFonts w:ascii="Times New Roman" w:hAnsi="Times New Roman" w:cs="Times New Roman"/>
          <w:sz w:val="28"/>
          <w:szCs w:val="28"/>
        </w:rPr>
        <w:t xml:space="preserve">о </w:t>
      </w:r>
      <w:r w:rsidR="00567A9F" w:rsidRPr="00F75A8D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567A9F" w:rsidRPr="00F75A8D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567A9F" w:rsidRPr="00F75A8D">
        <w:rPr>
          <w:rFonts w:ascii="Times New Roman" w:hAnsi="Times New Roman" w:cs="Times New Roman"/>
          <w:sz w:val="28"/>
          <w:szCs w:val="28"/>
        </w:rPr>
        <w:t xml:space="preserve"> силу отдельных постановлений администрации</w:t>
      </w:r>
    </w:p>
    <w:p w:rsidR="00567A9F" w:rsidRPr="00F75A8D" w:rsidRDefault="00567A9F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75A8D">
        <w:rPr>
          <w:rFonts w:ascii="Times New Roman" w:hAnsi="Times New Roman" w:cs="Times New Roman"/>
          <w:sz w:val="28"/>
          <w:szCs w:val="28"/>
        </w:rPr>
        <w:t xml:space="preserve"> города Твери</w:t>
      </w:r>
    </w:p>
    <w:p w:rsidR="000C077C" w:rsidRPr="00F75A8D" w:rsidRDefault="000C077C" w:rsidP="000C07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32FC" w:rsidRPr="00F75A8D" w:rsidRDefault="000B32FC" w:rsidP="000C07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575" w:rsidRPr="00F75A8D" w:rsidRDefault="00AD7575" w:rsidP="00173A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A8D">
        <w:rPr>
          <w:rFonts w:ascii="Times New Roman" w:hAnsi="Times New Roman" w:cs="Times New Roman"/>
          <w:sz w:val="28"/>
          <w:szCs w:val="28"/>
        </w:rPr>
        <w:t>В соответствии со статьей 78.2 Бюджетного кодекса Российской Федерации</w:t>
      </w:r>
      <w:r w:rsidR="00F754D1" w:rsidRPr="00F75A8D">
        <w:rPr>
          <w:rFonts w:ascii="Times New Roman" w:hAnsi="Times New Roman" w:cs="Times New Roman"/>
          <w:sz w:val="28"/>
          <w:szCs w:val="28"/>
        </w:rPr>
        <w:t xml:space="preserve">, </w:t>
      </w:r>
      <w:r w:rsidR="0002080C" w:rsidRPr="00F75A8D">
        <w:rPr>
          <w:rFonts w:ascii="Times New Roman" w:hAnsi="Times New Roman" w:cs="Times New Roman"/>
          <w:sz w:val="28"/>
          <w:szCs w:val="28"/>
        </w:rPr>
        <w:t>руководствуясь Уставом города Твери</w:t>
      </w:r>
      <w:r w:rsidR="00E771DF" w:rsidRPr="00F75A8D">
        <w:rPr>
          <w:rFonts w:ascii="Times New Roman" w:hAnsi="Times New Roman" w:cs="Times New Roman"/>
          <w:sz w:val="28"/>
          <w:szCs w:val="28"/>
        </w:rPr>
        <w:t>,</w:t>
      </w:r>
    </w:p>
    <w:p w:rsidR="00F754D1" w:rsidRPr="00F75A8D" w:rsidRDefault="00F754D1" w:rsidP="00F754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7575" w:rsidRPr="00F75A8D" w:rsidRDefault="00AD7575" w:rsidP="00F754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A8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754D1" w:rsidRPr="00F75A8D" w:rsidRDefault="00F754D1" w:rsidP="00F754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575" w:rsidRPr="00F75A8D" w:rsidRDefault="00E96EC8" w:rsidP="00173A3D">
      <w:pPr>
        <w:pStyle w:val="formattext"/>
        <w:shd w:val="clear" w:color="auto" w:fill="FFFFFF"/>
        <w:tabs>
          <w:tab w:val="left" w:pos="993"/>
        </w:tabs>
        <w:spacing w:before="6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F75A8D">
        <w:rPr>
          <w:sz w:val="28"/>
          <w:szCs w:val="28"/>
        </w:rPr>
        <w:t xml:space="preserve">1. </w:t>
      </w:r>
      <w:r w:rsidR="00AD7575" w:rsidRPr="00F75A8D">
        <w:rPr>
          <w:sz w:val="28"/>
          <w:szCs w:val="28"/>
        </w:rPr>
        <w:t xml:space="preserve">Утвердить </w:t>
      </w:r>
      <w:r w:rsidR="00F5614B" w:rsidRPr="00F75A8D">
        <w:rPr>
          <w:sz w:val="28"/>
          <w:szCs w:val="28"/>
        </w:rPr>
        <w:t>п</w:t>
      </w:r>
      <w:r w:rsidR="00AD7575" w:rsidRPr="00F75A8D">
        <w:rPr>
          <w:sz w:val="28"/>
          <w:szCs w:val="28"/>
        </w:rPr>
        <w:t xml:space="preserve">орядок </w:t>
      </w:r>
      <w:r w:rsidR="001C056D" w:rsidRPr="00F75A8D">
        <w:rPr>
          <w:sz w:val="28"/>
          <w:szCs w:val="28"/>
        </w:rPr>
        <w:t xml:space="preserve">принятия решений о предоставлении бюджетных ассигнований на осуществление капитальных вложений в объекты капитального строительства муниципальной собственности и (или) приобретение объектов недвижимого имущества в муниципальную собственность города Твери за счет субсидий муниципальным бюджетным и автономным учреждениям, муниципальным унитарным предприятиям </w:t>
      </w:r>
      <w:r w:rsidR="00F5614B" w:rsidRPr="00F75A8D">
        <w:rPr>
          <w:sz w:val="28"/>
          <w:szCs w:val="28"/>
        </w:rPr>
        <w:t>и</w:t>
      </w:r>
      <w:r w:rsidR="001C056D" w:rsidRPr="00F75A8D">
        <w:rPr>
          <w:sz w:val="28"/>
          <w:szCs w:val="28"/>
        </w:rPr>
        <w:t xml:space="preserve"> порядок предоставления указанных субсидий</w:t>
      </w:r>
      <w:r w:rsidR="00F754D1" w:rsidRPr="00F75A8D">
        <w:rPr>
          <w:sz w:val="28"/>
          <w:szCs w:val="28"/>
        </w:rPr>
        <w:t xml:space="preserve"> </w:t>
      </w:r>
      <w:r w:rsidR="005E402A" w:rsidRPr="00F75A8D">
        <w:rPr>
          <w:sz w:val="28"/>
          <w:szCs w:val="28"/>
        </w:rPr>
        <w:t>(прилагается)</w:t>
      </w:r>
      <w:r w:rsidR="00AD7575" w:rsidRPr="00F75A8D">
        <w:rPr>
          <w:sz w:val="28"/>
          <w:szCs w:val="28"/>
        </w:rPr>
        <w:t>.</w:t>
      </w:r>
    </w:p>
    <w:p w:rsidR="00E96EC8" w:rsidRPr="00F75A8D" w:rsidRDefault="00E96EC8" w:rsidP="00173A3D">
      <w:pPr>
        <w:pStyle w:val="formattext"/>
        <w:widowControl w:val="0"/>
        <w:shd w:val="clear" w:color="auto" w:fill="FFFFFF"/>
        <w:tabs>
          <w:tab w:val="left" w:pos="993"/>
        </w:tabs>
        <w:spacing w:before="45" w:beforeAutospacing="0" w:after="45" w:afterAutospacing="0"/>
        <w:ind w:firstLine="720"/>
        <w:jc w:val="both"/>
        <w:textAlignment w:val="baseline"/>
        <w:rPr>
          <w:sz w:val="28"/>
          <w:szCs w:val="28"/>
        </w:rPr>
      </w:pPr>
      <w:r w:rsidRPr="00F75A8D">
        <w:rPr>
          <w:sz w:val="28"/>
          <w:szCs w:val="28"/>
        </w:rPr>
        <w:t xml:space="preserve">2. Внести в пункт 2.2 раздела 2 Положения о планово-бюджетной комиссии, утвержденного постановлением Главы администрации города Твери от 21.07.2009 № 1786 «О планово-бюджетной комиссии», изменение, дополнив его подпунктом  </w:t>
      </w:r>
      <w:r w:rsidR="002877F1" w:rsidRPr="00F75A8D">
        <w:rPr>
          <w:sz w:val="28"/>
          <w:szCs w:val="28"/>
        </w:rPr>
        <w:t>2.2.10 следующего содержания</w:t>
      </w:r>
      <w:r w:rsidRPr="00F75A8D">
        <w:rPr>
          <w:sz w:val="28"/>
          <w:szCs w:val="28"/>
        </w:rPr>
        <w:t>:</w:t>
      </w:r>
    </w:p>
    <w:p w:rsidR="00E96EC8" w:rsidRPr="00F75A8D" w:rsidRDefault="00E96EC8" w:rsidP="00173A3D">
      <w:pPr>
        <w:pStyle w:val="formattext"/>
        <w:widowControl w:val="0"/>
        <w:shd w:val="clear" w:color="auto" w:fill="FFFFFF"/>
        <w:tabs>
          <w:tab w:val="left" w:pos="993"/>
        </w:tabs>
        <w:spacing w:before="45" w:beforeAutospacing="0" w:after="45" w:afterAutospacing="0"/>
        <w:ind w:firstLine="720"/>
        <w:jc w:val="both"/>
        <w:textAlignment w:val="baseline"/>
        <w:rPr>
          <w:sz w:val="28"/>
          <w:szCs w:val="28"/>
        </w:rPr>
      </w:pPr>
      <w:r w:rsidRPr="00F75A8D">
        <w:rPr>
          <w:sz w:val="28"/>
          <w:szCs w:val="28"/>
        </w:rPr>
        <w:lastRenderedPageBreak/>
        <w:t>«</w:t>
      </w:r>
      <w:r w:rsidR="002877F1" w:rsidRPr="00F75A8D">
        <w:rPr>
          <w:sz w:val="28"/>
          <w:szCs w:val="28"/>
        </w:rPr>
        <w:t xml:space="preserve">2.2.10. </w:t>
      </w:r>
      <w:proofErr w:type="gramStart"/>
      <w:r w:rsidRPr="00F75A8D">
        <w:rPr>
          <w:sz w:val="28"/>
          <w:szCs w:val="28"/>
        </w:rPr>
        <w:t xml:space="preserve">Рассматривает </w:t>
      </w:r>
      <w:r w:rsidR="00173A3D" w:rsidRPr="00F75A8D">
        <w:rPr>
          <w:sz w:val="28"/>
          <w:szCs w:val="28"/>
        </w:rPr>
        <w:t xml:space="preserve">предложения участников бюджетного процесса о предоставлении субсидий на осуществление капитальных вложений в объекты капитального строительства муниципальной собственности и (или) приобретение объектов недвижимого имущества в муниципальную собственность города Твери </w:t>
      </w:r>
      <w:r w:rsidRPr="00F75A8D">
        <w:rPr>
          <w:sz w:val="28"/>
          <w:szCs w:val="28"/>
        </w:rPr>
        <w:t xml:space="preserve">и </w:t>
      </w:r>
      <w:r w:rsidR="0082490F" w:rsidRPr="00F75A8D">
        <w:rPr>
          <w:sz w:val="28"/>
          <w:szCs w:val="28"/>
        </w:rPr>
        <w:t xml:space="preserve">принимает решения </w:t>
      </w:r>
      <w:r w:rsidRPr="00F75A8D">
        <w:rPr>
          <w:sz w:val="28"/>
          <w:szCs w:val="28"/>
        </w:rPr>
        <w:t xml:space="preserve">о </w:t>
      </w:r>
      <w:r w:rsidR="00D51BF9" w:rsidRPr="00F75A8D">
        <w:rPr>
          <w:sz w:val="28"/>
          <w:szCs w:val="28"/>
        </w:rPr>
        <w:t>предоставлении бюджетных ассигнований на осуществление капитальных вложений в объекты капитального строительства муниципальной собственности и (или) приобретение объектов недвижимого имущества в муниципальную собственность города Твери за счет субсидий</w:t>
      </w:r>
      <w:proofErr w:type="gramEnd"/>
      <w:r w:rsidR="00D51BF9" w:rsidRPr="00F75A8D">
        <w:rPr>
          <w:sz w:val="28"/>
          <w:szCs w:val="28"/>
        </w:rPr>
        <w:t xml:space="preserve"> муниципальным бюджетным и автономным учреждениям, муниципальным унитарным предприятиям либо об отказе в предоставлении бюджетных ассигнований за счет субсидий</w:t>
      </w:r>
      <w:proofErr w:type="gramStart"/>
      <w:r w:rsidR="00D51BF9" w:rsidRPr="00F75A8D">
        <w:rPr>
          <w:sz w:val="28"/>
          <w:szCs w:val="28"/>
        </w:rPr>
        <w:t>.</w:t>
      </w:r>
      <w:r w:rsidRPr="00F75A8D">
        <w:rPr>
          <w:sz w:val="28"/>
          <w:szCs w:val="28"/>
        </w:rPr>
        <w:t xml:space="preserve">». </w:t>
      </w:r>
      <w:proofErr w:type="gramEnd"/>
    </w:p>
    <w:p w:rsidR="00E939E5" w:rsidRPr="00F75A8D" w:rsidRDefault="00173A3D" w:rsidP="00173A3D">
      <w:pPr>
        <w:pStyle w:val="formattext"/>
        <w:keepNext/>
        <w:shd w:val="clear" w:color="auto" w:fill="FFFFFF"/>
        <w:tabs>
          <w:tab w:val="left" w:pos="993"/>
        </w:tabs>
        <w:spacing w:before="6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F75A8D">
        <w:rPr>
          <w:sz w:val="28"/>
          <w:szCs w:val="28"/>
        </w:rPr>
        <w:t>3</w:t>
      </w:r>
      <w:r w:rsidR="006055B7" w:rsidRPr="00F75A8D">
        <w:rPr>
          <w:sz w:val="28"/>
          <w:szCs w:val="28"/>
        </w:rPr>
        <w:t>. Признать утратившими силу</w:t>
      </w:r>
      <w:r w:rsidR="00E939E5" w:rsidRPr="00F75A8D">
        <w:rPr>
          <w:sz w:val="28"/>
          <w:szCs w:val="28"/>
        </w:rPr>
        <w:t>:</w:t>
      </w:r>
    </w:p>
    <w:p w:rsidR="006055B7" w:rsidRPr="00F75A8D" w:rsidRDefault="00173A3D" w:rsidP="00173A3D">
      <w:pPr>
        <w:pStyle w:val="formattext"/>
        <w:shd w:val="clear" w:color="auto" w:fill="FFFFFF"/>
        <w:tabs>
          <w:tab w:val="left" w:pos="993"/>
        </w:tabs>
        <w:spacing w:before="6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F75A8D">
        <w:rPr>
          <w:sz w:val="28"/>
          <w:szCs w:val="28"/>
        </w:rPr>
        <w:t>3</w:t>
      </w:r>
      <w:r w:rsidR="00E939E5" w:rsidRPr="00F75A8D">
        <w:rPr>
          <w:sz w:val="28"/>
          <w:szCs w:val="28"/>
        </w:rPr>
        <w:t>.1.</w:t>
      </w:r>
      <w:r w:rsidR="006055B7" w:rsidRPr="00F75A8D">
        <w:rPr>
          <w:sz w:val="28"/>
          <w:szCs w:val="28"/>
        </w:rPr>
        <w:t xml:space="preserve"> </w:t>
      </w:r>
      <w:r w:rsidR="0034306C" w:rsidRPr="00F75A8D">
        <w:rPr>
          <w:sz w:val="28"/>
          <w:szCs w:val="28"/>
        </w:rPr>
        <w:t>п</w:t>
      </w:r>
      <w:r w:rsidR="006055B7" w:rsidRPr="00F75A8D">
        <w:rPr>
          <w:sz w:val="28"/>
          <w:szCs w:val="28"/>
        </w:rPr>
        <w:t xml:space="preserve">остановление администрации города </w:t>
      </w:r>
      <w:r w:rsidR="00F754D1" w:rsidRPr="00F75A8D">
        <w:rPr>
          <w:sz w:val="28"/>
          <w:szCs w:val="28"/>
        </w:rPr>
        <w:t xml:space="preserve">Твери </w:t>
      </w:r>
      <w:r w:rsidR="006055B7" w:rsidRPr="00F75A8D">
        <w:rPr>
          <w:sz w:val="28"/>
          <w:szCs w:val="28"/>
        </w:rPr>
        <w:t>от 31.12.2010 №</w:t>
      </w:r>
      <w:r w:rsidR="00680EF3" w:rsidRPr="00F75A8D">
        <w:rPr>
          <w:sz w:val="28"/>
          <w:szCs w:val="28"/>
        </w:rPr>
        <w:t> </w:t>
      </w:r>
      <w:r w:rsidR="006055B7" w:rsidRPr="00F75A8D">
        <w:rPr>
          <w:sz w:val="28"/>
          <w:szCs w:val="28"/>
        </w:rPr>
        <w:t xml:space="preserve">2840 </w:t>
      </w:r>
      <w:r w:rsidR="00E939E5" w:rsidRPr="00F75A8D">
        <w:rPr>
          <w:sz w:val="28"/>
          <w:szCs w:val="28"/>
        </w:rPr>
        <w:t>«</w:t>
      </w:r>
      <w:r w:rsidR="006055B7" w:rsidRPr="00F75A8D">
        <w:rPr>
          <w:sz w:val="28"/>
          <w:szCs w:val="28"/>
        </w:rPr>
        <w:t>О порядке предоставления бюджетных инвестиций муниципальным бюджетным и автономным учреждениям города Твери</w:t>
      </w:r>
      <w:r w:rsidR="00E939E5" w:rsidRPr="00F75A8D">
        <w:rPr>
          <w:sz w:val="28"/>
          <w:szCs w:val="28"/>
        </w:rPr>
        <w:t>»;</w:t>
      </w:r>
    </w:p>
    <w:p w:rsidR="00E939E5" w:rsidRPr="00F75A8D" w:rsidRDefault="00173A3D" w:rsidP="00173A3D">
      <w:pPr>
        <w:pStyle w:val="formattext"/>
        <w:shd w:val="clear" w:color="auto" w:fill="FFFFFF"/>
        <w:tabs>
          <w:tab w:val="left" w:pos="993"/>
        </w:tabs>
        <w:spacing w:before="6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F75A8D">
        <w:rPr>
          <w:sz w:val="28"/>
          <w:szCs w:val="28"/>
        </w:rPr>
        <w:t>3</w:t>
      </w:r>
      <w:r w:rsidR="00E939E5" w:rsidRPr="00F75A8D">
        <w:rPr>
          <w:sz w:val="28"/>
          <w:szCs w:val="28"/>
        </w:rPr>
        <w:t xml:space="preserve">.2. </w:t>
      </w:r>
      <w:r w:rsidR="0034306C" w:rsidRPr="00F75A8D">
        <w:rPr>
          <w:sz w:val="28"/>
          <w:szCs w:val="28"/>
        </w:rPr>
        <w:t>п</w:t>
      </w:r>
      <w:r w:rsidR="00E939E5" w:rsidRPr="00F75A8D">
        <w:rPr>
          <w:sz w:val="28"/>
          <w:szCs w:val="28"/>
        </w:rPr>
        <w:t>остановление администрации города Твери от 12.07.2013 №</w:t>
      </w:r>
      <w:r w:rsidR="00F754D1" w:rsidRPr="00F75A8D">
        <w:rPr>
          <w:sz w:val="28"/>
          <w:szCs w:val="28"/>
        </w:rPr>
        <w:t> </w:t>
      </w:r>
      <w:r w:rsidR="00E939E5" w:rsidRPr="00F75A8D">
        <w:rPr>
          <w:sz w:val="28"/>
          <w:szCs w:val="28"/>
        </w:rPr>
        <w:t xml:space="preserve">812 </w:t>
      </w:r>
      <w:r w:rsidR="00F754D1" w:rsidRPr="00F75A8D">
        <w:rPr>
          <w:sz w:val="28"/>
          <w:szCs w:val="28"/>
        </w:rPr>
        <w:br/>
      </w:r>
      <w:r w:rsidR="00E939E5" w:rsidRPr="00F75A8D">
        <w:rPr>
          <w:sz w:val="28"/>
          <w:szCs w:val="28"/>
        </w:rPr>
        <w:t xml:space="preserve">«О внесении изменений в </w:t>
      </w:r>
      <w:r w:rsidR="00BE7DBB" w:rsidRPr="00F75A8D">
        <w:rPr>
          <w:sz w:val="28"/>
          <w:szCs w:val="28"/>
        </w:rPr>
        <w:t>п</w:t>
      </w:r>
      <w:r w:rsidR="00E939E5" w:rsidRPr="00F75A8D">
        <w:rPr>
          <w:sz w:val="28"/>
          <w:szCs w:val="28"/>
        </w:rPr>
        <w:t>остановление администрации города Твери от 31.12.2010 №</w:t>
      </w:r>
      <w:r w:rsidR="00F754D1" w:rsidRPr="00F75A8D">
        <w:rPr>
          <w:sz w:val="28"/>
          <w:szCs w:val="28"/>
        </w:rPr>
        <w:t> </w:t>
      </w:r>
      <w:r w:rsidR="00E939E5" w:rsidRPr="00F75A8D">
        <w:rPr>
          <w:sz w:val="28"/>
          <w:szCs w:val="28"/>
        </w:rPr>
        <w:t>2840 «О порядке предоставления бюджетных инвестиций муниципальным бюджетным и автономным учреждениям города Твери».</w:t>
      </w:r>
    </w:p>
    <w:p w:rsidR="00AD7575" w:rsidRPr="00F75A8D" w:rsidRDefault="00173A3D" w:rsidP="00173A3D">
      <w:pPr>
        <w:pStyle w:val="formattext"/>
        <w:shd w:val="clear" w:color="auto" w:fill="FFFFFF"/>
        <w:tabs>
          <w:tab w:val="left" w:pos="993"/>
        </w:tabs>
        <w:spacing w:before="6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F75A8D">
        <w:rPr>
          <w:sz w:val="28"/>
          <w:szCs w:val="28"/>
        </w:rPr>
        <w:t>4</w:t>
      </w:r>
      <w:r w:rsidR="00AD7575" w:rsidRPr="00F75A8D">
        <w:rPr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A1544B" w:rsidRPr="00F75A8D" w:rsidRDefault="00A1544B" w:rsidP="00AA28D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54D1" w:rsidRPr="00F75A8D" w:rsidRDefault="00F754D1" w:rsidP="00AA28D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28D4" w:rsidRPr="00EB541E" w:rsidRDefault="00AA28D4" w:rsidP="00AA28D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75A8D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F75A8D">
        <w:rPr>
          <w:rFonts w:ascii="Times New Roman" w:hAnsi="Times New Roman" w:cs="Times New Roman"/>
          <w:sz w:val="28"/>
          <w:szCs w:val="28"/>
        </w:rPr>
        <w:tab/>
      </w:r>
      <w:r w:rsidRPr="00F6712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C4C97">
        <w:rPr>
          <w:rFonts w:ascii="Times New Roman" w:hAnsi="Times New Roman" w:cs="Times New Roman"/>
          <w:sz w:val="28"/>
          <w:szCs w:val="28"/>
        </w:rPr>
        <w:tab/>
      </w:r>
      <w:r w:rsidR="00BC4C97">
        <w:rPr>
          <w:rFonts w:ascii="Times New Roman" w:hAnsi="Times New Roman" w:cs="Times New Roman"/>
          <w:sz w:val="28"/>
          <w:szCs w:val="28"/>
        </w:rPr>
        <w:tab/>
      </w:r>
      <w:r w:rsidR="00BC4C97">
        <w:rPr>
          <w:rFonts w:ascii="Times New Roman" w:hAnsi="Times New Roman" w:cs="Times New Roman"/>
          <w:sz w:val="28"/>
          <w:szCs w:val="28"/>
        </w:rPr>
        <w:tab/>
      </w:r>
      <w:r w:rsidR="00BC4C97">
        <w:rPr>
          <w:rFonts w:ascii="Times New Roman" w:hAnsi="Times New Roman" w:cs="Times New Roman"/>
          <w:sz w:val="28"/>
          <w:szCs w:val="28"/>
        </w:rPr>
        <w:tab/>
      </w:r>
      <w:r w:rsidR="00BC4C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E2786F" w:rsidRPr="0072782A" w:rsidRDefault="00E2786F" w:rsidP="00680EF3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E2786F" w:rsidRPr="0072782A" w:rsidSect="00E2786F">
      <w:pgSz w:w="11900" w:h="16800"/>
      <w:pgMar w:top="993" w:right="851" w:bottom="851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3987"/>
    <w:multiLevelType w:val="hybridMultilevel"/>
    <w:tmpl w:val="5BE28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B18BA"/>
    <w:multiLevelType w:val="multilevel"/>
    <w:tmpl w:val="4B9892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0EAD22C7"/>
    <w:multiLevelType w:val="hybridMultilevel"/>
    <w:tmpl w:val="23EA3F6A"/>
    <w:lvl w:ilvl="0" w:tplc="476C6D0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F641976"/>
    <w:multiLevelType w:val="multilevel"/>
    <w:tmpl w:val="7DC45522"/>
    <w:lvl w:ilvl="0">
      <w:start w:val="1"/>
      <w:numFmt w:val="decimal"/>
      <w:lvlText w:val="%1."/>
      <w:lvlJc w:val="left"/>
      <w:pPr>
        <w:ind w:left="6095" w:hanging="127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4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F0EA2"/>
    <w:multiLevelType w:val="hybridMultilevel"/>
    <w:tmpl w:val="26669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A01D14"/>
    <w:multiLevelType w:val="hybridMultilevel"/>
    <w:tmpl w:val="ADD2D0C0"/>
    <w:lvl w:ilvl="0" w:tplc="F1528D00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CA"/>
    <w:rsid w:val="00002211"/>
    <w:rsid w:val="00002A9A"/>
    <w:rsid w:val="00007057"/>
    <w:rsid w:val="0002080C"/>
    <w:rsid w:val="0006167D"/>
    <w:rsid w:val="00066F27"/>
    <w:rsid w:val="00067009"/>
    <w:rsid w:val="00097BF8"/>
    <w:rsid w:val="000B32FC"/>
    <w:rsid w:val="000C077C"/>
    <w:rsid w:val="000F5892"/>
    <w:rsid w:val="001060B0"/>
    <w:rsid w:val="0016309F"/>
    <w:rsid w:val="0016440E"/>
    <w:rsid w:val="00171400"/>
    <w:rsid w:val="00173A3D"/>
    <w:rsid w:val="001C02E0"/>
    <w:rsid w:val="001C056D"/>
    <w:rsid w:val="002602FE"/>
    <w:rsid w:val="002877F1"/>
    <w:rsid w:val="002C5430"/>
    <w:rsid w:val="00321590"/>
    <w:rsid w:val="0034306C"/>
    <w:rsid w:val="003522BF"/>
    <w:rsid w:val="00373828"/>
    <w:rsid w:val="00386648"/>
    <w:rsid w:val="003924AA"/>
    <w:rsid w:val="003E07BF"/>
    <w:rsid w:val="003F56D9"/>
    <w:rsid w:val="0040006F"/>
    <w:rsid w:val="00453CC4"/>
    <w:rsid w:val="0045572C"/>
    <w:rsid w:val="004862CC"/>
    <w:rsid w:val="00497B36"/>
    <w:rsid w:val="004B1968"/>
    <w:rsid w:val="004B27CA"/>
    <w:rsid w:val="004D4E2F"/>
    <w:rsid w:val="004F3B6D"/>
    <w:rsid w:val="005019D0"/>
    <w:rsid w:val="00536291"/>
    <w:rsid w:val="00556060"/>
    <w:rsid w:val="00567A9F"/>
    <w:rsid w:val="00584F8B"/>
    <w:rsid w:val="005E402A"/>
    <w:rsid w:val="006055B7"/>
    <w:rsid w:val="00654B6F"/>
    <w:rsid w:val="00680EF3"/>
    <w:rsid w:val="00682185"/>
    <w:rsid w:val="006A6ED3"/>
    <w:rsid w:val="006C6DEF"/>
    <w:rsid w:val="006F4F97"/>
    <w:rsid w:val="0072782A"/>
    <w:rsid w:val="00775E73"/>
    <w:rsid w:val="007C0C4C"/>
    <w:rsid w:val="0082490F"/>
    <w:rsid w:val="00831E9B"/>
    <w:rsid w:val="00857FD2"/>
    <w:rsid w:val="00864C34"/>
    <w:rsid w:val="00896A29"/>
    <w:rsid w:val="00901454"/>
    <w:rsid w:val="00970449"/>
    <w:rsid w:val="0099086C"/>
    <w:rsid w:val="00992533"/>
    <w:rsid w:val="009C01B2"/>
    <w:rsid w:val="009F3518"/>
    <w:rsid w:val="009F460B"/>
    <w:rsid w:val="009F5297"/>
    <w:rsid w:val="00A1544B"/>
    <w:rsid w:val="00A67455"/>
    <w:rsid w:val="00A836DE"/>
    <w:rsid w:val="00A94746"/>
    <w:rsid w:val="00AA28D4"/>
    <w:rsid w:val="00AB1E4B"/>
    <w:rsid w:val="00AB6165"/>
    <w:rsid w:val="00AB7FAF"/>
    <w:rsid w:val="00AD4240"/>
    <w:rsid w:val="00AD7575"/>
    <w:rsid w:val="00AE5095"/>
    <w:rsid w:val="00AF2315"/>
    <w:rsid w:val="00B35235"/>
    <w:rsid w:val="00B60787"/>
    <w:rsid w:val="00B70E69"/>
    <w:rsid w:val="00B77B35"/>
    <w:rsid w:val="00B913D7"/>
    <w:rsid w:val="00B963A4"/>
    <w:rsid w:val="00B9677C"/>
    <w:rsid w:val="00B96B42"/>
    <w:rsid w:val="00BC1AC7"/>
    <w:rsid w:val="00BC4C97"/>
    <w:rsid w:val="00BC69A3"/>
    <w:rsid w:val="00BE7DBB"/>
    <w:rsid w:val="00BE7E3A"/>
    <w:rsid w:val="00BF3212"/>
    <w:rsid w:val="00C1537D"/>
    <w:rsid w:val="00C269DF"/>
    <w:rsid w:val="00C37084"/>
    <w:rsid w:val="00C6261B"/>
    <w:rsid w:val="00C9249B"/>
    <w:rsid w:val="00CB3C88"/>
    <w:rsid w:val="00CD2000"/>
    <w:rsid w:val="00CF64ED"/>
    <w:rsid w:val="00D21D17"/>
    <w:rsid w:val="00D25D9B"/>
    <w:rsid w:val="00D26E11"/>
    <w:rsid w:val="00D27215"/>
    <w:rsid w:val="00D51BF9"/>
    <w:rsid w:val="00D71242"/>
    <w:rsid w:val="00D76CE2"/>
    <w:rsid w:val="00D94F80"/>
    <w:rsid w:val="00DA151B"/>
    <w:rsid w:val="00DA20A5"/>
    <w:rsid w:val="00DA4645"/>
    <w:rsid w:val="00DC0BD3"/>
    <w:rsid w:val="00DF3EF8"/>
    <w:rsid w:val="00E07313"/>
    <w:rsid w:val="00E2786F"/>
    <w:rsid w:val="00E30399"/>
    <w:rsid w:val="00E527ED"/>
    <w:rsid w:val="00E771DF"/>
    <w:rsid w:val="00E939E5"/>
    <w:rsid w:val="00E96EC8"/>
    <w:rsid w:val="00ED6847"/>
    <w:rsid w:val="00F074C5"/>
    <w:rsid w:val="00F15C6F"/>
    <w:rsid w:val="00F529FF"/>
    <w:rsid w:val="00F5614B"/>
    <w:rsid w:val="00F71C04"/>
    <w:rsid w:val="00F754D1"/>
    <w:rsid w:val="00F75A8D"/>
    <w:rsid w:val="00F77619"/>
    <w:rsid w:val="00FA5023"/>
    <w:rsid w:val="00FB55C2"/>
    <w:rsid w:val="00FC1A23"/>
    <w:rsid w:val="00FC6922"/>
    <w:rsid w:val="00FD08A1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7ED"/>
    <w:pPr>
      <w:ind w:left="720"/>
      <w:contextualSpacing/>
    </w:pPr>
  </w:style>
  <w:style w:type="paragraph" w:customStyle="1" w:styleId="headertext">
    <w:name w:val="headertext"/>
    <w:basedOn w:val="a"/>
    <w:rsid w:val="00DA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151B"/>
    <w:rPr>
      <w:color w:val="0000FF"/>
      <w:u w:val="single"/>
    </w:rPr>
  </w:style>
  <w:style w:type="paragraph" w:customStyle="1" w:styleId="ConsPlusTitle">
    <w:name w:val="ConsPlusTitle"/>
    <w:rsid w:val="000C0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C0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7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7ED"/>
    <w:pPr>
      <w:ind w:left="720"/>
      <w:contextualSpacing/>
    </w:pPr>
  </w:style>
  <w:style w:type="paragraph" w:customStyle="1" w:styleId="headertext">
    <w:name w:val="headertext"/>
    <w:basedOn w:val="a"/>
    <w:rsid w:val="00DA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151B"/>
    <w:rPr>
      <w:color w:val="0000FF"/>
      <w:u w:val="single"/>
    </w:rPr>
  </w:style>
  <w:style w:type="paragraph" w:customStyle="1" w:styleId="ConsPlusTitle">
    <w:name w:val="ConsPlusTitle"/>
    <w:rsid w:val="000C0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C0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7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1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C78A1-1BDF-4ADE-AEA7-C2E12D71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2317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Жариков Павел Михайлович</cp:lastModifiedBy>
  <cp:revision>2</cp:revision>
  <cp:lastPrinted>2018-07-06T08:50:00Z</cp:lastPrinted>
  <dcterms:created xsi:type="dcterms:W3CDTF">2018-07-19T06:24:00Z</dcterms:created>
  <dcterms:modified xsi:type="dcterms:W3CDTF">2018-07-19T06:24:00Z</dcterms:modified>
</cp:coreProperties>
</file>